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C1E" w:rsidRPr="004D5304" w:rsidRDefault="00572C1E" w:rsidP="000C0BB9">
      <w:pPr>
        <w:spacing w:after="200" w:line="276" w:lineRule="auto"/>
        <w:jc w:val="both"/>
        <w:rPr>
          <w:rFonts w:eastAsiaTheme="minorHAnsi"/>
          <w:b/>
          <w:sz w:val="24"/>
          <w:szCs w:val="24"/>
          <w:lang w:eastAsia="en-US"/>
        </w:rPr>
      </w:pPr>
    </w:p>
    <w:p w:rsidR="0062216F" w:rsidRPr="004D5304" w:rsidRDefault="0062216F" w:rsidP="0062216F">
      <w:pPr>
        <w:spacing w:after="200" w:line="276" w:lineRule="auto"/>
        <w:jc w:val="both"/>
        <w:rPr>
          <w:rFonts w:eastAsiaTheme="minorHAnsi"/>
          <w:b/>
          <w:sz w:val="24"/>
          <w:szCs w:val="24"/>
          <w:lang w:eastAsia="en-US"/>
        </w:rPr>
      </w:pPr>
      <w:r w:rsidRPr="004D5304">
        <w:rPr>
          <w:rFonts w:eastAsiaTheme="minorHAnsi"/>
          <w:b/>
          <w:sz w:val="24"/>
          <w:szCs w:val="24"/>
          <w:lang w:eastAsia="en-US"/>
        </w:rPr>
        <w:t>UPUTE ODABRANOM PONUDITELJU (PROJEKTANTU)</w:t>
      </w:r>
    </w:p>
    <w:p w:rsidR="0062216F" w:rsidRPr="004D5304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62216F" w:rsidRPr="004D5304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62216F" w:rsidRPr="004D5304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>U slučaju primjene dodatka "ili jednakovrijedan", projektant je dužan definirati „kriterije jednakovrijednosti“ temeljem kojih će se utvrđivati jednakovrijednost ponuđenog.</w:t>
      </w:r>
    </w:p>
    <w:p w:rsidR="0062216F" w:rsidRPr="004D5304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>U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62216F" w:rsidRPr="004D5304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>Prilikom određivanja brojčanih vrijednosti, odabrani ponuditelj je dužan predvidjeti mogućnost dozvoljenog odstupanja od zadanih veličina (min/</w:t>
      </w:r>
      <w:proofErr w:type="spellStart"/>
      <w:r w:rsidRPr="004D5304">
        <w:rPr>
          <w:rFonts w:eastAsiaTheme="minorHAnsi"/>
          <w:sz w:val="24"/>
          <w:szCs w:val="24"/>
          <w:lang w:eastAsia="en-US"/>
        </w:rPr>
        <w:t>maks</w:t>
      </w:r>
      <w:proofErr w:type="spellEnd"/>
      <w:r w:rsidRPr="004D5304">
        <w:rPr>
          <w:rFonts w:eastAsiaTheme="minorHAnsi"/>
          <w:sz w:val="24"/>
          <w:szCs w:val="24"/>
          <w:lang w:eastAsia="en-US"/>
        </w:rPr>
        <w:t>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62216F" w:rsidRPr="004D5304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Troškovnik ne smije sadržavati stavke za nepredviđene i naknadne radove. </w:t>
      </w:r>
    </w:p>
    <w:p w:rsidR="0062216F" w:rsidRPr="004D5304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Količine stavki ne smiju biti određene općim pojmom kao npr. "cca", "planska". Za složene troškovničke stavke, dozvoljena je primjena </w:t>
      </w:r>
      <w:r w:rsidR="00620D58">
        <w:rPr>
          <w:rFonts w:eastAsiaTheme="minorHAnsi"/>
          <w:sz w:val="24"/>
          <w:szCs w:val="24"/>
          <w:lang w:eastAsia="en-US"/>
        </w:rPr>
        <w:t xml:space="preserve">pojma "komplet", sa ili bez </w:t>
      </w:r>
      <w:proofErr w:type="spellStart"/>
      <w:r w:rsidR="00620D58">
        <w:rPr>
          <w:rFonts w:eastAsiaTheme="minorHAnsi"/>
          <w:sz w:val="24"/>
          <w:szCs w:val="24"/>
          <w:lang w:eastAsia="en-US"/>
        </w:rPr>
        <w:t>rašč</w:t>
      </w:r>
      <w:r w:rsidRPr="004D5304">
        <w:rPr>
          <w:rFonts w:eastAsiaTheme="minorHAnsi"/>
          <w:sz w:val="24"/>
          <w:szCs w:val="24"/>
          <w:lang w:eastAsia="en-US"/>
        </w:rPr>
        <w:t>lanjenja</w:t>
      </w:r>
      <w:proofErr w:type="spellEnd"/>
      <w:r w:rsidRPr="004D5304">
        <w:rPr>
          <w:rFonts w:eastAsiaTheme="minorHAnsi"/>
          <w:sz w:val="24"/>
          <w:szCs w:val="24"/>
          <w:lang w:eastAsia="en-US"/>
        </w:rPr>
        <w:t xml:space="preserve"> dijelova troškovničke stavke </w:t>
      </w:r>
      <w:bookmarkStart w:id="0" w:name="_GoBack"/>
      <w:bookmarkEnd w:id="0"/>
      <w:r w:rsidRPr="004D5304">
        <w:rPr>
          <w:rFonts w:eastAsiaTheme="minorHAnsi"/>
          <w:sz w:val="24"/>
          <w:szCs w:val="24"/>
          <w:lang w:eastAsia="en-US"/>
        </w:rPr>
        <w:t>po pod</w:t>
      </w:r>
      <w:r w:rsidR="00620D58">
        <w:rPr>
          <w:rFonts w:eastAsiaTheme="minorHAnsi"/>
          <w:sz w:val="24"/>
          <w:szCs w:val="24"/>
          <w:lang w:eastAsia="en-US"/>
        </w:rPr>
        <w:t xml:space="preserve"> </w:t>
      </w:r>
      <w:r w:rsidRPr="004D5304">
        <w:rPr>
          <w:rFonts w:eastAsiaTheme="minorHAnsi"/>
          <w:sz w:val="24"/>
          <w:szCs w:val="24"/>
          <w:lang w:eastAsia="en-US"/>
        </w:rPr>
        <w:t>stavkama koje čine taj "komplet".</w:t>
      </w:r>
    </w:p>
    <w:p w:rsidR="0062216F" w:rsidRPr="004D5304" w:rsidRDefault="0062216F" w:rsidP="0062216F">
      <w:pPr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Ukoliko se u troškovniku, prilikom opisa tehničke specifikacije, odabrani ponuditelj poziva na norme, potrebno je uvažiti slijedeći redoslijed: </w:t>
      </w:r>
    </w:p>
    <w:p w:rsidR="0062216F" w:rsidRPr="004D5304" w:rsidRDefault="0062216F" w:rsidP="0062216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nacionalne norme kojima su prihvaćene europske norme, </w:t>
      </w:r>
    </w:p>
    <w:p w:rsidR="0062216F" w:rsidRPr="004D5304" w:rsidRDefault="0062216F" w:rsidP="0062216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europska tehnička odobrenja, </w:t>
      </w:r>
    </w:p>
    <w:p w:rsidR="0062216F" w:rsidRPr="004D5304" w:rsidRDefault="0062216F" w:rsidP="0062216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zajedničke tehničke specifikacije, </w:t>
      </w:r>
    </w:p>
    <w:p w:rsidR="0062216F" w:rsidRPr="004D5304" w:rsidRDefault="0062216F" w:rsidP="0062216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međunarodne norme, </w:t>
      </w:r>
    </w:p>
    <w:p w:rsidR="0062216F" w:rsidRPr="004D5304" w:rsidRDefault="0062216F" w:rsidP="0062216F">
      <w:pPr>
        <w:numPr>
          <w:ilvl w:val="0"/>
          <w:numId w:val="2"/>
        </w:numPr>
        <w:spacing w:after="200" w:line="276" w:lineRule="auto"/>
        <w:ind w:left="357" w:hanging="357"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drugi tehnički referentni sustavi koje su utvrdila europska normizacijska tijela </w:t>
      </w:r>
    </w:p>
    <w:p w:rsidR="0062216F" w:rsidRPr="004D5304" w:rsidRDefault="0062216F" w:rsidP="0062216F">
      <w:pPr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>ili ako oni ne postoje:</w:t>
      </w:r>
    </w:p>
    <w:p w:rsidR="0062216F" w:rsidRPr="004D5304" w:rsidRDefault="0062216F" w:rsidP="0062216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nacionalne norme, </w:t>
      </w:r>
    </w:p>
    <w:p w:rsidR="0062216F" w:rsidRPr="004D5304" w:rsidRDefault="0062216F" w:rsidP="0062216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nacionalna tehnička odobrenja ili </w:t>
      </w:r>
    </w:p>
    <w:p w:rsidR="0062216F" w:rsidRPr="004D5304" w:rsidRDefault="0062216F" w:rsidP="0062216F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>nacionalne tehničke specifikacije koje se odnose na projektiranje, izračun i izvođenje radova te uporabu proizvoda, pri čemu se svaka uputa mora označiti riječima "ili jednakovrijedan".</w:t>
      </w:r>
    </w:p>
    <w:p w:rsidR="0062216F" w:rsidRPr="004D5304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>Sukladno navedenom redoslijedu, posebnu pozornost je potrebno obratiti na potrebu ažuriranja oznaka za materijale, norme i sl. na koje se poziva prilikom opisa troškovničke stavke.</w:t>
      </w:r>
    </w:p>
    <w:p w:rsidR="008E4A8A" w:rsidRDefault="008E4A8A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</w:p>
    <w:p w:rsidR="0062216F" w:rsidRPr="004D5304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lastRenderedPageBreak/>
        <w:t xml:space="preserve"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 atesta ili potvrda o sukladnosti u samim troškovničkim stavkama primjenjivati iznimno. Traženje istih potrebno je navesti izdvojeno kao prilog troškovniku ili ukoliko je nužno da budu sadržani u samoj troškovničkoj stavci, tražene ateste odnosno izjave o sukladnosti potrebno je posebno istaknuti da budu vidljive. </w:t>
      </w:r>
    </w:p>
    <w:p w:rsidR="0062216F" w:rsidRPr="004D5304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>Prilikom pozivanja na posebne propise, potrebno je voditi računa o izmjenama i dopunama istih te se pozivati isključivo na važeće propise.</w:t>
      </w:r>
    </w:p>
    <w:p w:rsidR="00BA267F" w:rsidRDefault="00BA267F" w:rsidP="00BA267F">
      <w:pPr>
        <w:pStyle w:val="box454981"/>
        <w:spacing w:before="153" w:beforeAutospacing="0" w:after="0" w:afterAutospacing="0"/>
        <w:jc w:val="both"/>
        <w:textAlignment w:val="baseline"/>
        <w:rPr>
          <w:rFonts w:eastAsiaTheme="minorHAnsi"/>
          <w:lang w:eastAsia="en-US"/>
        </w:rPr>
      </w:pPr>
      <w:r w:rsidRPr="004D5304">
        <w:rPr>
          <w:rFonts w:eastAsiaTheme="minorHAnsi"/>
          <w:lang w:eastAsia="en-US"/>
        </w:rPr>
        <w:t>Prilikom izrade troškovnika odabrani ponuditelj se m</w:t>
      </w:r>
      <w:r>
        <w:rPr>
          <w:rFonts w:eastAsiaTheme="minorHAnsi"/>
          <w:lang w:eastAsia="en-US"/>
        </w:rPr>
        <w:t>ora pridržavati odredbi članka 5</w:t>
      </w:r>
      <w:r w:rsidRPr="004D5304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P</w:t>
      </w:r>
      <w:r w:rsidRPr="0014076F">
        <w:rPr>
          <w:bCs/>
          <w:color w:val="231F20"/>
        </w:rPr>
        <w:t>ravilnika</w:t>
      </w:r>
      <w:r>
        <w:rPr>
          <w:bCs/>
          <w:color w:val="231F20"/>
        </w:rPr>
        <w:t xml:space="preserve"> </w:t>
      </w:r>
      <w:r w:rsidRPr="0014076F">
        <w:rPr>
          <w:bCs/>
          <w:color w:val="231F20"/>
        </w:rPr>
        <w:t>o dokumentaciji o nabavi te ponudi u postupcima javne nabave</w:t>
      </w:r>
      <w:r w:rsidRPr="0014076F">
        <w:rPr>
          <w:rFonts w:eastAsiaTheme="minorHAnsi"/>
          <w:lang w:eastAsia="en-US"/>
        </w:rPr>
        <w:t xml:space="preserve"> (NN 65/17)</w:t>
      </w:r>
      <w:r>
        <w:rPr>
          <w:rFonts w:eastAsiaTheme="minorHAnsi"/>
          <w:lang w:eastAsia="en-US"/>
        </w:rPr>
        <w:t xml:space="preserve">. </w:t>
      </w:r>
    </w:p>
    <w:p w:rsidR="00BA267F" w:rsidRDefault="00BA267F" w:rsidP="00BA267F">
      <w:pPr>
        <w:pStyle w:val="box454981"/>
        <w:spacing w:before="153" w:beforeAutospacing="0" w:after="0" w:afterAutospacing="0"/>
        <w:jc w:val="both"/>
        <w:textAlignment w:val="baseline"/>
        <w:rPr>
          <w:rFonts w:eastAsiaTheme="minorHAnsi"/>
          <w:lang w:eastAsia="en-US"/>
        </w:rPr>
      </w:pPr>
    </w:p>
    <w:p w:rsidR="00BA267F" w:rsidRPr="0014076F" w:rsidRDefault="00BA267F" w:rsidP="00BA267F">
      <w:pPr>
        <w:pStyle w:val="box454981"/>
        <w:spacing w:before="153" w:beforeAutospacing="0" w:after="0" w:afterAutospacing="0"/>
        <w:jc w:val="both"/>
        <w:textAlignment w:val="baseline"/>
        <w:rPr>
          <w:bCs/>
          <w:color w:val="231F20"/>
        </w:rPr>
      </w:pPr>
    </w:p>
    <w:p w:rsidR="00BA267F" w:rsidRDefault="00BA267F" w:rsidP="00BA267F">
      <w:pPr>
        <w:spacing w:after="200" w:line="276" w:lineRule="auto"/>
        <w:jc w:val="center"/>
        <w:rPr>
          <w:b/>
          <w:noProof/>
          <w:sz w:val="24"/>
          <w:szCs w:val="24"/>
        </w:rPr>
      </w:pPr>
    </w:p>
    <w:p w:rsidR="00BA267F" w:rsidRPr="004D5304" w:rsidRDefault="00BA267F" w:rsidP="00BA267F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b/>
          <w:i/>
          <w:sz w:val="24"/>
          <w:szCs w:val="24"/>
          <w:lang w:eastAsia="en-US"/>
        </w:rPr>
        <w:t>Izjava ponuditelja</w:t>
      </w:r>
    </w:p>
    <w:p w:rsidR="003942AF" w:rsidRDefault="003942AF" w:rsidP="003942AF">
      <w:pPr>
        <w:pStyle w:val="NoSpacing"/>
        <w:jc w:val="both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Upoznati smo s gore navedenim Uputama i prihvaćamo ih u cijelosti te njihovom ovjerom prihvaćamo sve njihove odredbe.</w:t>
      </w:r>
    </w:p>
    <w:p w:rsidR="003942AF" w:rsidRDefault="003942AF" w:rsidP="003942AF">
      <w:pPr>
        <w:pStyle w:val="NoSpacing"/>
        <w:jc w:val="both"/>
        <w:rPr>
          <w:rFonts w:eastAsiaTheme="minorHAnsi"/>
          <w:b/>
          <w:sz w:val="24"/>
          <w:szCs w:val="24"/>
          <w:lang w:eastAsia="en-US"/>
        </w:rPr>
      </w:pPr>
    </w:p>
    <w:p w:rsidR="00BA267F" w:rsidRDefault="00BA267F" w:rsidP="00BA267F">
      <w:pPr>
        <w:spacing w:after="200" w:line="276" w:lineRule="auto"/>
        <w:rPr>
          <w:rFonts w:eastAsiaTheme="minorHAnsi"/>
          <w:b/>
          <w:i/>
          <w:sz w:val="24"/>
          <w:szCs w:val="24"/>
          <w:lang w:eastAsia="en-US"/>
        </w:rPr>
      </w:pPr>
    </w:p>
    <w:p w:rsidR="00BA267F" w:rsidRDefault="00BA267F" w:rsidP="00BA267F">
      <w:pPr>
        <w:spacing w:after="200" w:line="276" w:lineRule="auto"/>
        <w:rPr>
          <w:rFonts w:eastAsiaTheme="minorHAnsi"/>
          <w:b/>
          <w:i/>
          <w:sz w:val="24"/>
          <w:szCs w:val="24"/>
          <w:lang w:eastAsia="en-US"/>
        </w:rPr>
      </w:pPr>
    </w:p>
    <w:p w:rsidR="00BA267F" w:rsidRDefault="00BA267F" w:rsidP="00BA267F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</w:p>
    <w:p w:rsidR="00B83020" w:rsidRPr="004D5304" w:rsidRDefault="00B83020" w:rsidP="00B83020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U __________________, _______ </w:t>
      </w:r>
      <w:r w:rsidR="005911E7">
        <w:rPr>
          <w:rFonts w:eastAsiaTheme="minorHAnsi"/>
          <w:sz w:val="24"/>
          <w:szCs w:val="24"/>
          <w:lang w:eastAsia="en-US"/>
        </w:rPr>
        <w:t>2020</w:t>
      </w:r>
      <w:r w:rsidRPr="004D5304">
        <w:rPr>
          <w:rFonts w:eastAsiaTheme="minorHAnsi"/>
          <w:sz w:val="24"/>
          <w:szCs w:val="24"/>
          <w:lang w:eastAsia="en-US"/>
        </w:rPr>
        <w:t>.</w:t>
      </w:r>
    </w:p>
    <w:p w:rsidR="00B83020" w:rsidRPr="004D5304" w:rsidRDefault="00B83020" w:rsidP="00B83020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</w:p>
    <w:p w:rsidR="00B83020" w:rsidRPr="004D5304" w:rsidRDefault="00B83020" w:rsidP="00B83020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</w:p>
    <w:p w:rsidR="00B83020" w:rsidRPr="004D5304" w:rsidRDefault="00B83020" w:rsidP="00B83020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</w:t>
      </w:r>
      <w:r>
        <w:rPr>
          <w:rFonts w:eastAsiaTheme="minorHAnsi"/>
          <w:sz w:val="24"/>
          <w:szCs w:val="24"/>
          <w:lang w:eastAsia="en-US"/>
        </w:rPr>
        <w:t xml:space="preserve">                           </w:t>
      </w:r>
      <w:r w:rsidRPr="004D5304">
        <w:rPr>
          <w:rFonts w:eastAsiaTheme="minorHAnsi"/>
          <w:sz w:val="24"/>
          <w:szCs w:val="24"/>
          <w:lang w:eastAsia="en-US"/>
        </w:rPr>
        <w:t xml:space="preserve"> </w:t>
      </w:r>
    </w:p>
    <w:p w:rsidR="00B83020" w:rsidRPr="004D5304" w:rsidRDefault="005911E7" w:rsidP="005911E7">
      <w:pPr>
        <w:spacing w:after="200" w:line="276" w:lineRule="auto"/>
        <w:ind w:left="5664" w:firstLine="708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Ponuditelj</w:t>
      </w:r>
    </w:p>
    <w:p w:rsidR="00B83020" w:rsidRPr="004D5304" w:rsidRDefault="005911E7" w:rsidP="005911E7">
      <w:pPr>
        <w:spacing w:after="200" w:line="276" w:lineRule="auto"/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</w:t>
      </w:r>
      <w:r w:rsidR="00B83020" w:rsidRPr="004D5304">
        <w:rPr>
          <w:rFonts w:eastAsiaTheme="minorHAnsi"/>
          <w:sz w:val="24"/>
          <w:szCs w:val="24"/>
          <w:lang w:eastAsia="en-US"/>
        </w:rPr>
        <w:t>__________________________</w:t>
      </w:r>
    </w:p>
    <w:p w:rsidR="00B83020" w:rsidRPr="004D5304" w:rsidRDefault="005911E7" w:rsidP="005911E7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(pečat i potpis ovlaštene osobe, ukoliko je primjenjivo)</w:t>
      </w:r>
    </w:p>
    <w:p w:rsidR="00BC0D4B" w:rsidRPr="00654476" w:rsidRDefault="00BC0D4B" w:rsidP="00654476">
      <w:pPr>
        <w:spacing w:after="200" w:line="276" w:lineRule="auto"/>
        <w:rPr>
          <w:b/>
          <w:sz w:val="24"/>
          <w:szCs w:val="24"/>
        </w:rPr>
      </w:pPr>
    </w:p>
    <w:sectPr w:rsidR="00BC0D4B" w:rsidRPr="00654476" w:rsidSect="00DA0EDD">
      <w:headerReference w:type="default" r:id="rId8"/>
      <w:footerReference w:type="default" r:id="rId9"/>
      <w:pgSz w:w="11907" w:h="17010" w:code="9"/>
      <w:pgMar w:top="1418" w:right="992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622" w:rsidRDefault="00127622" w:rsidP="001423DE">
      <w:r>
        <w:separator/>
      </w:r>
    </w:p>
  </w:endnote>
  <w:endnote w:type="continuationSeparator" w:id="0">
    <w:p w:rsidR="00127622" w:rsidRDefault="00127622" w:rsidP="00142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9024517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40F02" w:rsidRPr="008C43B6" w:rsidRDefault="00E40F02">
            <w:pPr>
              <w:pStyle w:val="Footer"/>
              <w:jc w:val="right"/>
              <w:rPr>
                <w:sz w:val="16"/>
                <w:szCs w:val="16"/>
              </w:rPr>
            </w:pPr>
            <w:r w:rsidRPr="008C43B6">
              <w:rPr>
                <w:sz w:val="16"/>
                <w:szCs w:val="16"/>
              </w:rPr>
              <w:t xml:space="preserve"> </w:t>
            </w:r>
            <w:r w:rsidRPr="008C43B6">
              <w:rPr>
                <w:b/>
                <w:bCs/>
                <w:sz w:val="16"/>
                <w:szCs w:val="16"/>
              </w:rPr>
              <w:fldChar w:fldCharType="begin"/>
            </w:r>
            <w:r w:rsidRPr="008C43B6">
              <w:rPr>
                <w:b/>
                <w:bCs/>
                <w:sz w:val="16"/>
                <w:szCs w:val="16"/>
              </w:rPr>
              <w:instrText>PAGE</w:instrText>
            </w:r>
            <w:r w:rsidRPr="008C43B6">
              <w:rPr>
                <w:b/>
                <w:bCs/>
                <w:sz w:val="16"/>
                <w:szCs w:val="16"/>
              </w:rPr>
              <w:fldChar w:fldCharType="separate"/>
            </w:r>
            <w:r w:rsidR="00620D58">
              <w:rPr>
                <w:b/>
                <w:bCs/>
                <w:noProof/>
                <w:sz w:val="16"/>
                <w:szCs w:val="16"/>
              </w:rPr>
              <w:t>1</w:t>
            </w:r>
            <w:r w:rsidRPr="008C43B6">
              <w:rPr>
                <w:b/>
                <w:bCs/>
                <w:sz w:val="16"/>
                <w:szCs w:val="16"/>
              </w:rPr>
              <w:fldChar w:fldCharType="end"/>
            </w:r>
            <w:r w:rsidRPr="008C43B6">
              <w:rPr>
                <w:sz w:val="16"/>
                <w:szCs w:val="16"/>
              </w:rPr>
              <w:t xml:space="preserve"> /</w:t>
            </w:r>
            <w:r w:rsidRPr="008C43B6">
              <w:rPr>
                <w:b/>
                <w:bCs/>
                <w:sz w:val="16"/>
                <w:szCs w:val="16"/>
              </w:rPr>
              <w:fldChar w:fldCharType="begin"/>
            </w:r>
            <w:r w:rsidRPr="008C43B6">
              <w:rPr>
                <w:b/>
                <w:bCs/>
                <w:sz w:val="16"/>
                <w:szCs w:val="16"/>
              </w:rPr>
              <w:instrText>NUMPAGES</w:instrText>
            </w:r>
            <w:r w:rsidRPr="008C43B6">
              <w:rPr>
                <w:b/>
                <w:bCs/>
                <w:sz w:val="16"/>
                <w:szCs w:val="16"/>
              </w:rPr>
              <w:fldChar w:fldCharType="separate"/>
            </w:r>
            <w:r w:rsidR="00620D58">
              <w:rPr>
                <w:b/>
                <w:bCs/>
                <w:noProof/>
                <w:sz w:val="16"/>
                <w:szCs w:val="16"/>
              </w:rPr>
              <w:t>2</w:t>
            </w:r>
            <w:r w:rsidRPr="008C43B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E40F02" w:rsidRDefault="00E40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622" w:rsidRDefault="00127622" w:rsidP="001423DE">
      <w:r>
        <w:separator/>
      </w:r>
    </w:p>
  </w:footnote>
  <w:footnote w:type="continuationSeparator" w:id="0">
    <w:p w:rsidR="00127622" w:rsidRDefault="00127622" w:rsidP="00142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37F" w:rsidRPr="00C026ED" w:rsidRDefault="008D337F" w:rsidP="00C026E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450E9"/>
    <w:multiLevelType w:val="hybridMultilevel"/>
    <w:tmpl w:val="76AC2914"/>
    <w:lvl w:ilvl="0" w:tplc="21F8AC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E85D85"/>
    <w:multiLevelType w:val="hybridMultilevel"/>
    <w:tmpl w:val="0004139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F47A76"/>
    <w:multiLevelType w:val="hybridMultilevel"/>
    <w:tmpl w:val="6706EF30"/>
    <w:lvl w:ilvl="0" w:tplc="832C9120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0B0B10"/>
    <w:multiLevelType w:val="hybridMultilevel"/>
    <w:tmpl w:val="B3D46EF8"/>
    <w:lvl w:ilvl="0" w:tplc="AB36B25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 w15:restartNumberingAfterBreak="0">
    <w:nsid w:val="5DD45836"/>
    <w:multiLevelType w:val="hybridMultilevel"/>
    <w:tmpl w:val="1AFA2728"/>
    <w:lvl w:ilvl="0" w:tplc="F75879DA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D4B"/>
    <w:rsid w:val="000003A3"/>
    <w:rsid w:val="00013F54"/>
    <w:rsid w:val="00016D18"/>
    <w:rsid w:val="00022067"/>
    <w:rsid w:val="00040974"/>
    <w:rsid w:val="00065C82"/>
    <w:rsid w:val="00095064"/>
    <w:rsid w:val="00095B09"/>
    <w:rsid w:val="000C0BB9"/>
    <w:rsid w:val="000D217A"/>
    <w:rsid w:val="000E4CF3"/>
    <w:rsid w:val="000F33E8"/>
    <w:rsid w:val="001070BA"/>
    <w:rsid w:val="0011523F"/>
    <w:rsid w:val="00116ED7"/>
    <w:rsid w:val="001267BD"/>
    <w:rsid w:val="00127622"/>
    <w:rsid w:val="00127C3C"/>
    <w:rsid w:val="00141F56"/>
    <w:rsid w:val="001423DE"/>
    <w:rsid w:val="00142BE4"/>
    <w:rsid w:val="00161273"/>
    <w:rsid w:val="001B2188"/>
    <w:rsid w:val="001B34E8"/>
    <w:rsid w:val="001B661E"/>
    <w:rsid w:val="001C7CA8"/>
    <w:rsid w:val="001D2200"/>
    <w:rsid w:val="001F65E1"/>
    <w:rsid w:val="0023005D"/>
    <w:rsid w:val="00232392"/>
    <w:rsid w:val="0024314A"/>
    <w:rsid w:val="002637D2"/>
    <w:rsid w:val="00264DF3"/>
    <w:rsid w:val="002659E5"/>
    <w:rsid w:val="00267296"/>
    <w:rsid w:val="00283873"/>
    <w:rsid w:val="00287932"/>
    <w:rsid w:val="002A410C"/>
    <w:rsid w:val="002E52BA"/>
    <w:rsid w:val="00343E15"/>
    <w:rsid w:val="00366B04"/>
    <w:rsid w:val="00375C65"/>
    <w:rsid w:val="00386D13"/>
    <w:rsid w:val="00392E56"/>
    <w:rsid w:val="003942AF"/>
    <w:rsid w:val="003A4081"/>
    <w:rsid w:val="003A5458"/>
    <w:rsid w:val="003D2EC0"/>
    <w:rsid w:val="00404AE8"/>
    <w:rsid w:val="00406B8F"/>
    <w:rsid w:val="00421987"/>
    <w:rsid w:val="00426E0C"/>
    <w:rsid w:val="004423D9"/>
    <w:rsid w:val="0044297A"/>
    <w:rsid w:val="004605E6"/>
    <w:rsid w:val="004A3946"/>
    <w:rsid w:val="004A419B"/>
    <w:rsid w:val="004B75B3"/>
    <w:rsid w:val="004C5AC3"/>
    <w:rsid w:val="004D1EEB"/>
    <w:rsid w:val="004D5304"/>
    <w:rsid w:val="004D7025"/>
    <w:rsid w:val="004E06EF"/>
    <w:rsid w:val="004F3B08"/>
    <w:rsid w:val="004F7425"/>
    <w:rsid w:val="0051363A"/>
    <w:rsid w:val="0051793C"/>
    <w:rsid w:val="0053508D"/>
    <w:rsid w:val="00536090"/>
    <w:rsid w:val="00550DD6"/>
    <w:rsid w:val="00567292"/>
    <w:rsid w:val="00572C1E"/>
    <w:rsid w:val="005911E7"/>
    <w:rsid w:val="005B04F3"/>
    <w:rsid w:val="005E2846"/>
    <w:rsid w:val="005F7AF1"/>
    <w:rsid w:val="00620D58"/>
    <w:rsid w:val="0062216F"/>
    <w:rsid w:val="00624F90"/>
    <w:rsid w:val="00631BFF"/>
    <w:rsid w:val="00632BAA"/>
    <w:rsid w:val="00640A54"/>
    <w:rsid w:val="00642B5E"/>
    <w:rsid w:val="00654476"/>
    <w:rsid w:val="00663ECE"/>
    <w:rsid w:val="00672BC9"/>
    <w:rsid w:val="006931BE"/>
    <w:rsid w:val="0069516F"/>
    <w:rsid w:val="006B54DF"/>
    <w:rsid w:val="006D3CF1"/>
    <w:rsid w:val="006E2370"/>
    <w:rsid w:val="00702AEC"/>
    <w:rsid w:val="007279F1"/>
    <w:rsid w:val="00733A38"/>
    <w:rsid w:val="0073669C"/>
    <w:rsid w:val="007510CB"/>
    <w:rsid w:val="00755D44"/>
    <w:rsid w:val="0077393D"/>
    <w:rsid w:val="007763DD"/>
    <w:rsid w:val="00776483"/>
    <w:rsid w:val="00795246"/>
    <w:rsid w:val="007B7AA2"/>
    <w:rsid w:val="007C0D82"/>
    <w:rsid w:val="007C4DB4"/>
    <w:rsid w:val="007C73E4"/>
    <w:rsid w:val="007F2605"/>
    <w:rsid w:val="00815583"/>
    <w:rsid w:val="00816965"/>
    <w:rsid w:val="00816BEF"/>
    <w:rsid w:val="008205F8"/>
    <w:rsid w:val="00821690"/>
    <w:rsid w:val="008241D3"/>
    <w:rsid w:val="00830FE5"/>
    <w:rsid w:val="00850156"/>
    <w:rsid w:val="008605D6"/>
    <w:rsid w:val="00864D97"/>
    <w:rsid w:val="0089695A"/>
    <w:rsid w:val="008C43B6"/>
    <w:rsid w:val="008D0899"/>
    <w:rsid w:val="008D0F19"/>
    <w:rsid w:val="008D337F"/>
    <w:rsid w:val="008D5C83"/>
    <w:rsid w:val="008E4A8A"/>
    <w:rsid w:val="008E6F0D"/>
    <w:rsid w:val="00923912"/>
    <w:rsid w:val="0094285A"/>
    <w:rsid w:val="009563BC"/>
    <w:rsid w:val="0096321B"/>
    <w:rsid w:val="00965A37"/>
    <w:rsid w:val="009950AC"/>
    <w:rsid w:val="009A3086"/>
    <w:rsid w:val="009B1BC6"/>
    <w:rsid w:val="009D2C92"/>
    <w:rsid w:val="009D31A7"/>
    <w:rsid w:val="009D3B11"/>
    <w:rsid w:val="009D6E01"/>
    <w:rsid w:val="009E79B5"/>
    <w:rsid w:val="00A14370"/>
    <w:rsid w:val="00A1598D"/>
    <w:rsid w:val="00A27980"/>
    <w:rsid w:val="00A36844"/>
    <w:rsid w:val="00A412FE"/>
    <w:rsid w:val="00A44A0A"/>
    <w:rsid w:val="00A55391"/>
    <w:rsid w:val="00A57851"/>
    <w:rsid w:val="00A61765"/>
    <w:rsid w:val="00A81C15"/>
    <w:rsid w:val="00A84062"/>
    <w:rsid w:val="00A849FB"/>
    <w:rsid w:val="00AB16E2"/>
    <w:rsid w:val="00AD6EE9"/>
    <w:rsid w:val="00B0000C"/>
    <w:rsid w:val="00B2227D"/>
    <w:rsid w:val="00B31FA3"/>
    <w:rsid w:val="00B5493B"/>
    <w:rsid w:val="00B5536E"/>
    <w:rsid w:val="00B83020"/>
    <w:rsid w:val="00BA267F"/>
    <w:rsid w:val="00BC0D4B"/>
    <w:rsid w:val="00BC6916"/>
    <w:rsid w:val="00BC7AC7"/>
    <w:rsid w:val="00BE1F3E"/>
    <w:rsid w:val="00BF1D64"/>
    <w:rsid w:val="00C01F14"/>
    <w:rsid w:val="00C026ED"/>
    <w:rsid w:val="00C02B43"/>
    <w:rsid w:val="00C0746E"/>
    <w:rsid w:val="00C12342"/>
    <w:rsid w:val="00C40FB3"/>
    <w:rsid w:val="00CA3541"/>
    <w:rsid w:val="00CA7DCF"/>
    <w:rsid w:val="00CD2492"/>
    <w:rsid w:val="00CF124A"/>
    <w:rsid w:val="00CF2F5E"/>
    <w:rsid w:val="00D10116"/>
    <w:rsid w:val="00D173EE"/>
    <w:rsid w:val="00D239B5"/>
    <w:rsid w:val="00D30D7D"/>
    <w:rsid w:val="00D35D67"/>
    <w:rsid w:val="00D46CB5"/>
    <w:rsid w:val="00D524B3"/>
    <w:rsid w:val="00D5487B"/>
    <w:rsid w:val="00D61A67"/>
    <w:rsid w:val="00D735BC"/>
    <w:rsid w:val="00D749FF"/>
    <w:rsid w:val="00D81F5F"/>
    <w:rsid w:val="00D839F8"/>
    <w:rsid w:val="00DA029C"/>
    <w:rsid w:val="00DA0EDD"/>
    <w:rsid w:val="00DA1BC7"/>
    <w:rsid w:val="00DA68A3"/>
    <w:rsid w:val="00DB3D7C"/>
    <w:rsid w:val="00DC0085"/>
    <w:rsid w:val="00DC07C6"/>
    <w:rsid w:val="00DD1EFF"/>
    <w:rsid w:val="00DE4ECA"/>
    <w:rsid w:val="00DF3021"/>
    <w:rsid w:val="00DF3A43"/>
    <w:rsid w:val="00E02D10"/>
    <w:rsid w:val="00E10E2A"/>
    <w:rsid w:val="00E12547"/>
    <w:rsid w:val="00E2730D"/>
    <w:rsid w:val="00E40F02"/>
    <w:rsid w:val="00E54DAA"/>
    <w:rsid w:val="00E9062C"/>
    <w:rsid w:val="00EA0FFA"/>
    <w:rsid w:val="00EA24C3"/>
    <w:rsid w:val="00EA5954"/>
    <w:rsid w:val="00EB2224"/>
    <w:rsid w:val="00ED4F73"/>
    <w:rsid w:val="00EF59C0"/>
    <w:rsid w:val="00F11ADA"/>
    <w:rsid w:val="00F17F4C"/>
    <w:rsid w:val="00F22556"/>
    <w:rsid w:val="00F47A2A"/>
    <w:rsid w:val="00F62CD4"/>
    <w:rsid w:val="00F8180C"/>
    <w:rsid w:val="00F87664"/>
    <w:rsid w:val="00F9045D"/>
    <w:rsid w:val="00F9149F"/>
    <w:rsid w:val="00F9236E"/>
    <w:rsid w:val="00F929BE"/>
    <w:rsid w:val="00FB16CD"/>
    <w:rsid w:val="00FC3CC4"/>
    <w:rsid w:val="00FD29BC"/>
    <w:rsid w:val="00FD7666"/>
    <w:rsid w:val="00FE2BE5"/>
    <w:rsid w:val="00FF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270001"/>
  <w15:docId w15:val="{95011A41-C900-4B0F-8D89-96F03B482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D4B"/>
    <w:pPr>
      <w:spacing w:after="0" w:line="240" w:lineRule="auto"/>
    </w:pPr>
    <w:rPr>
      <w:rFonts w:ascii="Times New Roman" w:eastAsia="Times New Roman" w:hAnsi="Times New Roman" w:cs="Times New Roman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0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42B5E"/>
    <w:pPr>
      <w:spacing w:after="0" w:line="240" w:lineRule="auto"/>
    </w:pPr>
    <w:rPr>
      <w:rFonts w:ascii="Times New Roman" w:eastAsia="Times New Roman" w:hAnsi="Times New Roman" w:cs="Times New Roman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1423D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3DE"/>
    <w:rPr>
      <w:rFonts w:ascii="Times New Roman" w:eastAsia="Times New Roman" w:hAnsi="Times New Roman" w:cs="Times New Roman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1423D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3DE"/>
    <w:rPr>
      <w:rFonts w:ascii="Times New Roman" w:eastAsia="Times New Roman" w:hAnsi="Times New Roman" w:cs="Times New Roman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4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4C3"/>
    <w:rPr>
      <w:rFonts w:ascii="Tahoma" w:eastAsia="Times New Roman" w:hAnsi="Tahoma" w:cs="Tahoma"/>
      <w:sz w:val="16"/>
      <w:szCs w:val="16"/>
      <w:lang w:eastAsia="hr-HR"/>
    </w:rPr>
  </w:style>
  <w:style w:type="character" w:styleId="Hyperlink">
    <w:name w:val="Hyperlink"/>
    <w:basedOn w:val="DefaultParagraphFont"/>
    <w:uiPriority w:val="99"/>
    <w:unhideWhenUsed/>
    <w:rsid w:val="004D5304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169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239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A26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26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267F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box454981">
    <w:name w:val="box_454981"/>
    <w:basedOn w:val="Normal"/>
    <w:rsid w:val="00BA267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41BF6-5601-425E-A599-A34978AC1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Arbanas</dc:creator>
  <cp:lastModifiedBy>Tina Hrženjak</cp:lastModifiedBy>
  <cp:revision>4</cp:revision>
  <cp:lastPrinted>2019-07-16T05:59:00Z</cp:lastPrinted>
  <dcterms:created xsi:type="dcterms:W3CDTF">2019-10-03T07:16:00Z</dcterms:created>
  <dcterms:modified xsi:type="dcterms:W3CDTF">2020-02-07T13:28:00Z</dcterms:modified>
</cp:coreProperties>
</file>